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660"/>
        <w:gridCol w:w="4252"/>
        <w:gridCol w:w="2330"/>
      </w:tblGrid>
      <w:tr w:rsidR="00187780" w:rsidRPr="009321F9" w:rsidTr="009E6160">
        <w:tc>
          <w:tcPr>
            <w:tcW w:w="2660" w:type="dxa"/>
            <w:tcBorders>
              <w:bottom w:val="single" w:sz="4" w:space="0" w:color="auto"/>
            </w:tcBorders>
          </w:tcPr>
          <w:p w:rsidR="00187780" w:rsidRPr="009321F9" w:rsidRDefault="00187780" w:rsidP="009321F9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321F9">
              <w:rPr>
                <w:rFonts w:ascii="Times New Roman" w:hAnsi="Times New Roman"/>
                <w:b/>
              </w:rPr>
              <w:t>Color Indices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87780" w:rsidRPr="009321F9" w:rsidRDefault="00187780" w:rsidP="009321F9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321F9">
              <w:rPr>
                <w:rFonts w:ascii="Times New Roman" w:hAnsi="Times New Roman"/>
                <w:b/>
              </w:rPr>
              <w:t>Equations</w:t>
            </w:r>
          </w:p>
        </w:tc>
        <w:tc>
          <w:tcPr>
            <w:tcW w:w="2330" w:type="dxa"/>
          </w:tcPr>
          <w:p w:rsidR="00187780" w:rsidRPr="009321F9" w:rsidRDefault="00187780" w:rsidP="009321F9">
            <w:pPr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  <w:b/>
              </w:rPr>
              <w:t>References</w:t>
            </w:r>
          </w:p>
        </w:tc>
      </w:tr>
      <w:tr w:rsidR="00187780" w:rsidRPr="009321F9" w:rsidTr="009E616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DFF" w:rsidRDefault="00414DFF" w:rsidP="00414DFF">
            <w:pPr>
              <w:spacing w:line="360" w:lineRule="auto"/>
              <w:rPr>
                <w:rFonts w:ascii="Times New Roman" w:hAnsi="Times New Roman"/>
              </w:rPr>
            </w:pPr>
          </w:p>
          <w:p w:rsidR="00414DFF" w:rsidRPr="00414DFF" w:rsidRDefault="00187780" w:rsidP="00414DFF">
            <w:pPr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</w:rPr>
              <w:t>Normalized red index (NRI)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780" w:rsidRPr="009321F9" w:rsidRDefault="00187780" w:rsidP="00414DFF">
            <w:pPr>
              <w:spacing w:line="360" w:lineRule="auto"/>
            </w:pPr>
            <w:r w:rsidRPr="009321F9">
              <w:rPr>
                <w:rFonts w:ascii="Times New Roman" w:hAnsi="Times New Roman"/>
              </w:rPr>
              <w:t xml:space="preserve">NRI(r)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  <m:r>
                    <w:rPr>
                      <w:rFonts w:ascii="Cambria Math" w:hAnsi="Times New Roman"/>
                    </w:rPr>
                    <m:t>+</m:t>
                  </m:r>
                  <m:r>
                    <w:rPr>
                      <w:rFonts w:ascii="Cambria Math" w:hAnsi="Cambria Math"/>
                    </w:rPr>
                    <m:t>G</m:t>
                  </m:r>
                  <m:r>
                    <w:rPr>
                      <w:rFonts w:ascii="Cambria Math" w:hAnsi="Times New Roman"/>
                    </w:rPr>
                    <m:t>+</m:t>
                  </m:r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oMath>
            <w:r w:rsidRPr="009321F9">
              <w:rPr>
                <w:rFonts w:ascii="Times New Roman" w:hAnsi="Times New Roman"/>
              </w:rPr>
              <w:t xml:space="preserve">         </w:t>
            </w:r>
            <w:r w:rsidR="00842676">
              <w:rPr>
                <w:rFonts w:ascii="Times New Roman" w:hAnsi="Times New Roman"/>
              </w:rPr>
              <w:t xml:space="preserve">                       </w:t>
            </w:r>
            <w:r w:rsidR="00D66BBE">
              <w:rPr>
                <w:rFonts w:ascii="Times New Roman" w:hAnsi="Times New Roman"/>
              </w:rPr>
              <w:t xml:space="preserve">   </w:t>
            </w:r>
            <w:r w:rsidRPr="009321F9">
              <w:rPr>
                <w:rFonts w:ascii="Times New Roman" w:hAnsi="Times New Roman"/>
              </w:rPr>
              <w:t xml:space="preserve"> (1</w:t>
            </w:r>
            <w:r w:rsidR="00D66BBE">
              <w:rPr>
                <w:rFonts w:ascii="Times New Roman" w:hAnsi="Times New Roman"/>
              </w:rPr>
              <w:t>3</w:t>
            </w:r>
            <w:r w:rsidRPr="009321F9">
              <w:rPr>
                <w:rFonts w:ascii="Times New Roman" w:hAnsi="Times New Roman"/>
              </w:rPr>
              <w:t>)</w:t>
            </w:r>
          </w:p>
        </w:tc>
        <w:tc>
          <w:tcPr>
            <w:tcW w:w="2330" w:type="dxa"/>
            <w:vMerge w:val="restart"/>
            <w:tcBorders>
              <w:left w:val="single" w:sz="4" w:space="0" w:color="auto"/>
            </w:tcBorders>
            <w:vAlign w:val="center"/>
          </w:tcPr>
          <w:p w:rsidR="00187780" w:rsidRPr="009321F9" w:rsidRDefault="00187780" w:rsidP="009321F9">
            <w:pPr>
              <w:spacing w:line="360" w:lineRule="auto"/>
            </w:pPr>
            <w:r w:rsidRPr="009321F9">
              <w:rPr>
                <w:rFonts w:ascii="Times New Roman" w:hAnsi="Times New Roman"/>
              </w:rPr>
              <w:t>Kawashima and Nakatani, (1998)</w:t>
            </w:r>
          </w:p>
        </w:tc>
      </w:tr>
      <w:tr w:rsidR="00187780" w:rsidRPr="009321F9" w:rsidTr="009E6160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DFF" w:rsidRDefault="00414DFF" w:rsidP="00414DFF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14DFF" w:rsidRPr="009321F9" w:rsidRDefault="00187780" w:rsidP="00414DFF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</w:rPr>
              <w:t>Normalized green index (NGI)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780" w:rsidRPr="009321F9" w:rsidRDefault="00187780" w:rsidP="00414DFF">
            <w:pPr>
              <w:spacing w:line="360" w:lineRule="auto"/>
            </w:pPr>
            <w:r w:rsidRPr="009321F9">
              <w:rPr>
                <w:rFonts w:ascii="Times New Roman" w:hAnsi="Times New Roman"/>
              </w:rPr>
              <w:t xml:space="preserve">NGI(g)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  <m:r>
                    <w:rPr>
                      <w:rFonts w:ascii="Cambria Math" w:hAnsi="Times New Roman"/>
                    </w:rPr>
                    <m:t>+</m:t>
                  </m:r>
                  <m:r>
                    <w:rPr>
                      <w:rFonts w:ascii="Cambria Math" w:hAnsi="Cambria Math"/>
                    </w:rPr>
                    <m:t>G</m:t>
                  </m:r>
                  <m:r>
                    <w:rPr>
                      <w:rFonts w:ascii="Cambria Math" w:hAnsi="Times New Roman"/>
                    </w:rPr>
                    <m:t>+</m:t>
                  </m:r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oMath>
            <w:r w:rsidRPr="009321F9">
              <w:rPr>
                <w:rFonts w:ascii="Times New Roman" w:hAnsi="Times New Roman"/>
              </w:rPr>
              <w:t xml:space="preserve">        </w:t>
            </w:r>
            <w:r w:rsidR="00842676">
              <w:rPr>
                <w:rFonts w:ascii="Times New Roman" w:hAnsi="Times New Roman"/>
              </w:rPr>
              <w:t xml:space="preserve">                       </w:t>
            </w:r>
            <w:r w:rsidR="00D66BBE">
              <w:rPr>
                <w:rFonts w:ascii="Times New Roman" w:hAnsi="Times New Roman"/>
              </w:rPr>
              <w:t xml:space="preserve">    (14</w:t>
            </w:r>
            <w:r w:rsidRPr="009321F9">
              <w:rPr>
                <w:rFonts w:ascii="Times New Roman" w:hAnsi="Times New Roman"/>
              </w:rPr>
              <w:t>)</w:t>
            </w:r>
          </w:p>
        </w:tc>
        <w:tc>
          <w:tcPr>
            <w:tcW w:w="2330" w:type="dxa"/>
            <w:vMerge/>
            <w:tcBorders>
              <w:left w:val="single" w:sz="4" w:space="0" w:color="auto"/>
            </w:tcBorders>
            <w:vAlign w:val="center"/>
          </w:tcPr>
          <w:p w:rsidR="00187780" w:rsidRPr="009321F9" w:rsidRDefault="00187780" w:rsidP="009321F9">
            <w:pPr>
              <w:spacing w:line="360" w:lineRule="auto"/>
            </w:pPr>
          </w:p>
        </w:tc>
      </w:tr>
      <w:tr w:rsidR="00187780" w:rsidRPr="009321F9" w:rsidTr="009E6160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DFF" w:rsidRDefault="00414DFF" w:rsidP="00414DFF">
            <w:pPr>
              <w:spacing w:line="360" w:lineRule="auto"/>
              <w:rPr>
                <w:rFonts w:ascii="Times New Roman" w:hAnsi="Times New Roman"/>
              </w:rPr>
            </w:pPr>
          </w:p>
          <w:p w:rsidR="00414DFF" w:rsidRPr="00414DFF" w:rsidRDefault="00187780" w:rsidP="00414DFF">
            <w:pPr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</w:rPr>
              <w:t>Normalized blue index (NBI)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780" w:rsidRPr="009321F9" w:rsidRDefault="00187780" w:rsidP="00414DFF">
            <w:pPr>
              <w:spacing w:line="360" w:lineRule="auto"/>
            </w:pPr>
            <w:r w:rsidRPr="009321F9">
              <w:rPr>
                <w:rFonts w:ascii="Times New Roman" w:hAnsi="Times New Roman"/>
              </w:rPr>
              <w:t>NBI (b)</w:t>
            </w:r>
            <w:r w:rsidR="00842676">
              <w:rPr>
                <w:rFonts w:ascii="Times New Roman" w:hAnsi="Times New Roman"/>
              </w:rPr>
              <w:t xml:space="preserve"> </w:t>
            </w:r>
            <w:r w:rsidRPr="009321F9">
              <w:rPr>
                <w:rFonts w:ascii="Times New Roman" w:hAnsi="Times New Roman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  <m:r>
                    <w:rPr>
                      <w:rFonts w:ascii="Cambria Math" w:hAnsi="Times New Roman"/>
                    </w:rPr>
                    <m:t>+</m:t>
                  </m:r>
                  <m:r>
                    <w:rPr>
                      <w:rFonts w:ascii="Cambria Math" w:hAnsi="Cambria Math"/>
                    </w:rPr>
                    <m:t>G</m:t>
                  </m:r>
                  <m:r>
                    <w:rPr>
                      <w:rFonts w:ascii="Cambria Math" w:hAnsi="Times New Roman"/>
                    </w:rPr>
                    <m:t>+</m:t>
                  </m:r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oMath>
            <w:r w:rsidRPr="009321F9">
              <w:rPr>
                <w:rFonts w:ascii="Times New Roman" w:hAnsi="Times New Roman"/>
              </w:rPr>
              <w:t xml:space="preserve">         </w:t>
            </w:r>
            <w:r w:rsidR="00842676">
              <w:rPr>
                <w:rFonts w:ascii="Times New Roman" w:hAnsi="Times New Roman"/>
              </w:rPr>
              <w:t xml:space="preserve">                     </w:t>
            </w:r>
            <w:r w:rsidR="00D66BBE">
              <w:rPr>
                <w:rFonts w:ascii="Times New Roman" w:hAnsi="Times New Roman"/>
              </w:rPr>
              <w:t xml:space="preserve">   </w:t>
            </w:r>
            <w:r w:rsidR="00842676">
              <w:rPr>
                <w:rFonts w:ascii="Times New Roman" w:hAnsi="Times New Roman"/>
              </w:rPr>
              <w:t xml:space="preserve"> </w:t>
            </w:r>
            <w:r w:rsidR="00D66BBE">
              <w:rPr>
                <w:rFonts w:ascii="Times New Roman" w:hAnsi="Times New Roman"/>
              </w:rPr>
              <w:t>(15</w:t>
            </w:r>
            <w:r w:rsidRPr="009321F9">
              <w:rPr>
                <w:rFonts w:ascii="Times New Roman" w:hAnsi="Times New Roman"/>
              </w:rPr>
              <w:t>)</w:t>
            </w:r>
          </w:p>
        </w:tc>
        <w:tc>
          <w:tcPr>
            <w:tcW w:w="2330" w:type="dxa"/>
            <w:vMerge/>
            <w:tcBorders>
              <w:left w:val="single" w:sz="4" w:space="0" w:color="auto"/>
            </w:tcBorders>
            <w:vAlign w:val="center"/>
          </w:tcPr>
          <w:p w:rsidR="00187780" w:rsidRPr="009321F9" w:rsidRDefault="00187780" w:rsidP="009321F9">
            <w:pPr>
              <w:spacing w:line="360" w:lineRule="auto"/>
            </w:pPr>
          </w:p>
        </w:tc>
      </w:tr>
      <w:tr w:rsidR="00187780" w:rsidRPr="009321F9" w:rsidTr="009E6160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FF" w:rsidRDefault="00414DFF" w:rsidP="00414DFF">
            <w:pPr>
              <w:spacing w:line="360" w:lineRule="auto"/>
              <w:rPr>
                <w:rFonts w:ascii="Times New Roman" w:hAnsi="Times New Roman"/>
              </w:rPr>
            </w:pPr>
          </w:p>
          <w:p w:rsidR="00187780" w:rsidRPr="009321F9" w:rsidRDefault="00187780" w:rsidP="00414DFF">
            <w:pPr>
              <w:spacing w:line="360" w:lineRule="auto"/>
            </w:pPr>
            <w:r w:rsidRPr="009321F9">
              <w:rPr>
                <w:rFonts w:ascii="Times New Roman" w:hAnsi="Times New Roman"/>
              </w:rPr>
              <w:t>Difference between green component and red component (GMB)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0" w:rsidRPr="009321F9" w:rsidRDefault="00187780" w:rsidP="00414DFF">
            <w:pPr>
              <w:spacing w:line="360" w:lineRule="auto"/>
            </w:pPr>
            <w:r w:rsidRPr="009321F9">
              <w:rPr>
                <w:rFonts w:ascii="Times New Roman" w:hAnsi="Times New Roman"/>
              </w:rPr>
              <w:t xml:space="preserve">G-B                            </w:t>
            </w:r>
            <w:r w:rsidR="00842676">
              <w:rPr>
                <w:rFonts w:ascii="Times New Roman" w:hAnsi="Times New Roman"/>
              </w:rPr>
              <w:t xml:space="preserve">                       </w:t>
            </w:r>
            <w:r w:rsidR="00D66BBE">
              <w:rPr>
                <w:rFonts w:ascii="Times New Roman" w:hAnsi="Times New Roman"/>
              </w:rPr>
              <w:t xml:space="preserve">    (16</w:t>
            </w:r>
            <w:r w:rsidRPr="009321F9">
              <w:rPr>
                <w:rFonts w:ascii="Times New Roman" w:hAnsi="Times New Roman"/>
              </w:rPr>
              <w:t>)</w:t>
            </w:r>
          </w:p>
        </w:tc>
        <w:tc>
          <w:tcPr>
            <w:tcW w:w="2330" w:type="dxa"/>
            <w:vMerge/>
            <w:tcBorders>
              <w:left w:val="single" w:sz="4" w:space="0" w:color="auto"/>
            </w:tcBorders>
            <w:vAlign w:val="center"/>
          </w:tcPr>
          <w:p w:rsidR="00187780" w:rsidRPr="009321F9" w:rsidRDefault="00187780" w:rsidP="009321F9">
            <w:pPr>
              <w:spacing w:line="360" w:lineRule="auto"/>
            </w:pPr>
          </w:p>
        </w:tc>
      </w:tr>
      <w:tr w:rsidR="00187780" w:rsidRPr="009321F9" w:rsidTr="009E6160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414DFF" w:rsidRDefault="00414DFF" w:rsidP="009321F9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14DFF" w:rsidRPr="009321F9" w:rsidRDefault="00187780" w:rsidP="009321F9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</w:rPr>
              <w:t>Vegetation Index green (VIgreen)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187780" w:rsidRPr="009321F9" w:rsidRDefault="00187780" w:rsidP="0084267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321F9">
              <w:rPr>
                <w:rFonts w:ascii="Times New Roman" w:hAnsi="Times New Roman"/>
              </w:rPr>
              <w:t xml:space="preserve">VIgreen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G-R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 G</m:t>
                  </m:r>
                  <m:r>
                    <w:rPr>
                      <w:rFonts w:ascii="Cambria Math" w:hAnsi="Times New Roman"/>
                    </w:rPr>
                    <m:t>+</m:t>
                  </m:r>
                  <m:r>
                    <w:rPr>
                      <w:rFonts w:ascii="Cambria Math" w:hAnsi="Cambria Math"/>
                    </w:rPr>
                    <m:t>R</m:t>
                  </m:r>
                </m:den>
              </m:f>
            </m:oMath>
            <w:r w:rsidR="00842676">
              <w:rPr>
                <w:rFonts w:ascii="Times New Roman" w:hAnsi="Times New Roman"/>
              </w:rPr>
              <w:t xml:space="preserve">                                   </w:t>
            </w:r>
            <w:r w:rsidR="00D66BBE">
              <w:rPr>
                <w:rFonts w:ascii="Times New Roman" w:hAnsi="Times New Roman"/>
              </w:rPr>
              <w:t xml:space="preserve">  (17</w:t>
            </w:r>
            <w:r w:rsidRPr="009321F9">
              <w:rPr>
                <w:rFonts w:ascii="Times New Roman" w:hAnsi="Times New Roman"/>
              </w:rPr>
              <w:t>)</w:t>
            </w:r>
          </w:p>
        </w:tc>
        <w:tc>
          <w:tcPr>
            <w:tcW w:w="2330" w:type="dxa"/>
            <w:vAlign w:val="center"/>
          </w:tcPr>
          <w:p w:rsidR="00187780" w:rsidRPr="009321F9" w:rsidRDefault="00187780" w:rsidP="009321F9">
            <w:pPr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</w:rPr>
              <w:t>Gitelson</w:t>
            </w:r>
            <w:r w:rsidR="00414DFF">
              <w:rPr>
                <w:rFonts w:ascii="Times New Roman" w:hAnsi="Times New Roman"/>
              </w:rPr>
              <w:t xml:space="preserve"> </w:t>
            </w:r>
            <w:r w:rsidRPr="009321F9">
              <w:rPr>
                <w:rFonts w:ascii="Times New Roman" w:hAnsi="Times New Roman"/>
                <w:i/>
              </w:rPr>
              <w:t xml:space="preserve">et al. </w:t>
            </w:r>
            <w:r w:rsidRPr="009321F9">
              <w:rPr>
                <w:rFonts w:ascii="Times New Roman" w:hAnsi="Times New Roman"/>
              </w:rPr>
              <w:t>(2002)</w:t>
            </w:r>
          </w:p>
        </w:tc>
      </w:tr>
      <w:tr w:rsidR="00187780" w:rsidRPr="009321F9" w:rsidTr="009321F9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414DFF" w:rsidRDefault="00414DFF" w:rsidP="009321F9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14DFF" w:rsidRPr="009321F9" w:rsidRDefault="00187780" w:rsidP="009321F9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</w:rPr>
              <w:t>Difference between green component and red component (GMR)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187780" w:rsidRPr="009321F9" w:rsidRDefault="00187780" w:rsidP="009321F9">
            <w:pPr>
              <w:spacing w:line="360" w:lineRule="auto"/>
              <w:rPr>
                <w:rFonts w:cs="Calibri"/>
              </w:rPr>
            </w:pPr>
            <w:r w:rsidRPr="009321F9">
              <w:rPr>
                <w:rFonts w:ascii="Times New Roman" w:hAnsi="Times New Roman"/>
              </w:rPr>
              <w:t xml:space="preserve">GMR = G-R             </w:t>
            </w:r>
            <w:r w:rsidR="00842676">
              <w:rPr>
                <w:rFonts w:ascii="Times New Roman" w:hAnsi="Times New Roman"/>
              </w:rPr>
              <w:t xml:space="preserve">                        </w:t>
            </w:r>
            <w:r w:rsidR="00D66BBE">
              <w:rPr>
                <w:rFonts w:ascii="Times New Roman" w:hAnsi="Times New Roman"/>
              </w:rPr>
              <w:t xml:space="preserve">   </w:t>
            </w:r>
            <w:r w:rsidR="00842676">
              <w:rPr>
                <w:rFonts w:ascii="Times New Roman" w:hAnsi="Times New Roman"/>
              </w:rPr>
              <w:t xml:space="preserve"> </w:t>
            </w:r>
            <w:r w:rsidR="00D66BBE">
              <w:rPr>
                <w:rFonts w:ascii="Times New Roman" w:hAnsi="Times New Roman"/>
              </w:rPr>
              <w:t xml:space="preserve"> (18</w:t>
            </w:r>
            <w:r w:rsidRPr="009321F9">
              <w:rPr>
                <w:rFonts w:ascii="Times New Roman" w:hAnsi="Times New Roman"/>
              </w:rPr>
              <w:t>)</w:t>
            </w:r>
          </w:p>
        </w:tc>
        <w:tc>
          <w:tcPr>
            <w:tcW w:w="2330" w:type="dxa"/>
            <w:vAlign w:val="center"/>
          </w:tcPr>
          <w:p w:rsidR="00187780" w:rsidRPr="009321F9" w:rsidRDefault="00187780" w:rsidP="009321F9">
            <w:pPr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</w:rPr>
              <w:t xml:space="preserve">Wang </w:t>
            </w:r>
            <w:r w:rsidRPr="009321F9">
              <w:rPr>
                <w:rFonts w:ascii="Times New Roman" w:hAnsi="Times New Roman"/>
                <w:i/>
              </w:rPr>
              <w:t xml:space="preserve">et al. </w:t>
            </w:r>
            <w:r w:rsidRPr="009321F9">
              <w:rPr>
                <w:rFonts w:ascii="Times New Roman" w:hAnsi="Times New Roman"/>
              </w:rPr>
              <w:t>(2013)</w:t>
            </w:r>
          </w:p>
        </w:tc>
      </w:tr>
      <w:tr w:rsidR="00100F07" w:rsidRPr="009321F9" w:rsidTr="009321F9">
        <w:tc>
          <w:tcPr>
            <w:tcW w:w="2660" w:type="dxa"/>
            <w:tcBorders>
              <w:bottom w:val="nil"/>
            </w:tcBorders>
            <w:vAlign w:val="center"/>
          </w:tcPr>
          <w:p w:rsidR="00100F07" w:rsidRPr="009321F9" w:rsidRDefault="00100F07" w:rsidP="009321F9">
            <w:pPr>
              <w:spacing w:line="360" w:lineRule="auto"/>
            </w:pPr>
            <w:r w:rsidRPr="009321F9">
              <w:rPr>
                <w:rFonts w:ascii="Times New Roman" w:hAnsi="Times New Roman"/>
              </w:rPr>
              <w:t>Hue (H)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100F07" w:rsidRPr="00414DFF" w:rsidRDefault="003C3488" w:rsidP="00414DFF">
            <w:pPr>
              <w:spacing w:before="120"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  <w:noProof/>
                <w:lang w:val="en-IN" w:eastAsia="en-IN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6" o:spid="_x0000_s1028" type="#_x0000_t87" style="position:absolute;margin-left:19.15pt;margin-top:3.7pt;width:12.05pt;height:6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"/>
              </w:pict>
            </w:r>
            <w:r w:rsidR="00414DFF" w:rsidRPr="00414DFF">
              <w:rPr>
                <w:rFonts w:ascii="Cambria Math" w:hAnsi="Cambria Math"/>
              </w:rPr>
              <w:t xml:space="preserve">           </w:t>
            </w:r>
            <w:r w:rsidR="00100F07" w:rsidRPr="00414DFF">
              <w:rPr>
                <w:rFonts w:ascii="Cambria Math" w:hAnsi="Cambria Math"/>
              </w:rPr>
              <w:t xml:space="preserve">60 *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G-B</m:t>
                      </m:r>
                    </m:num>
                    <m:den>
                      <m:r>
                        <w:rPr>
                          <w:rFonts w:ascii="Cambria Math" w:hAnsi="Cambria Math" w:cs="Cambria Math"/>
                        </w:rPr>
                        <m:t>C</m:t>
                      </m:r>
                    </m:den>
                  </m:f>
                </m:e>
              </m:d>
            </m:oMath>
            <w:r w:rsidR="00100F07" w:rsidRPr="00414DFF">
              <w:rPr>
                <w:rFonts w:ascii="Cambria Math" w:hAnsi="Cambria Math"/>
              </w:rPr>
              <w:t>, max (R,G,B)=</w:t>
            </w:r>
            <w:r w:rsidR="000B012B">
              <w:rPr>
                <w:rFonts w:ascii="Cambria Math" w:hAnsi="Cambria Math"/>
              </w:rPr>
              <w:t xml:space="preserve"> </w:t>
            </w:r>
            <w:r w:rsidR="00100F07" w:rsidRPr="00414DFF">
              <w:rPr>
                <w:rFonts w:ascii="Cambria Math" w:hAnsi="Cambria Math"/>
              </w:rPr>
              <w:t>R</w:t>
            </w:r>
          </w:p>
          <w:p w:rsidR="00100F07" w:rsidRPr="00414DFF" w:rsidRDefault="00100F07" w:rsidP="00414DFF">
            <w:pPr>
              <w:spacing w:before="120" w:line="360" w:lineRule="auto"/>
              <w:rPr>
                <w:rFonts w:ascii="Cambria Math" w:hAnsi="Cambria Math"/>
              </w:rPr>
            </w:pPr>
            <w:r w:rsidRPr="00414DFF">
              <w:rPr>
                <w:rFonts w:ascii="Cambria Math" w:hAnsi="Cambria Math"/>
              </w:rPr>
              <w:t>H</w:t>
            </w:r>
            <w:r w:rsidR="00414DFF" w:rsidRPr="00414DFF">
              <w:rPr>
                <w:rFonts w:ascii="Cambria Math" w:hAnsi="Cambria Math"/>
              </w:rPr>
              <w:t xml:space="preserve"> </w:t>
            </w:r>
            <w:r w:rsidRPr="00414DFF">
              <w:rPr>
                <w:rFonts w:ascii="Cambria Math" w:hAnsi="Cambria Math"/>
              </w:rPr>
              <w:t xml:space="preserve">=  </w:t>
            </w:r>
            <w:r w:rsidR="00414DFF" w:rsidRPr="00414DFF">
              <w:rPr>
                <w:rFonts w:ascii="Cambria Math" w:hAnsi="Cambria Math"/>
              </w:rPr>
              <w:t xml:space="preserve"> </w:t>
            </w:r>
            <w:r w:rsidRPr="00414DFF">
              <w:rPr>
                <w:rFonts w:ascii="Cambria Math" w:hAnsi="Cambria Math"/>
              </w:rPr>
              <w:t xml:space="preserve">60 *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B-R</m:t>
                      </m:r>
                    </m:num>
                    <m:den>
                      <m:r>
                        <w:rPr>
                          <w:rFonts w:ascii="Cambria Math" w:hAnsi="Cambria Math" w:cs="Cambria Math"/>
                        </w:rPr>
                        <m:t>C</m:t>
                      </m:r>
                    </m:den>
                  </m:f>
                </m:e>
              </m:d>
            </m:oMath>
            <w:r w:rsidRPr="00414DFF">
              <w:rPr>
                <w:rFonts w:ascii="Cambria Math" w:hAnsi="Cambria Math"/>
              </w:rPr>
              <w:t>, max(R,G,B)=</w:t>
            </w:r>
            <w:r w:rsidR="000B012B">
              <w:rPr>
                <w:rFonts w:ascii="Cambria Math" w:hAnsi="Cambria Math"/>
              </w:rPr>
              <w:t xml:space="preserve"> </w:t>
            </w:r>
            <w:r w:rsidRPr="00414DFF">
              <w:rPr>
                <w:rFonts w:ascii="Cambria Math" w:hAnsi="Cambria Math"/>
              </w:rPr>
              <w:t xml:space="preserve">G </w:t>
            </w:r>
            <w:r w:rsidR="00414DFF">
              <w:rPr>
                <w:rFonts w:ascii="Cambria Math" w:hAnsi="Cambria Math"/>
              </w:rPr>
              <w:t xml:space="preserve">   </w:t>
            </w:r>
            <w:r w:rsidR="00D66BBE">
              <w:rPr>
                <w:rFonts w:ascii="Cambria Math" w:hAnsi="Cambria Math"/>
              </w:rPr>
              <w:t>(19</w:t>
            </w:r>
            <w:r w:rsidRPr="00414DFF">
              <w:rPr>
                <w:rFonts w:ascii="Cambria Math" w:hAnsi="Cambria Math"/>
              </w:rPr>
              <w:t>)</w:t>
            </w:r>
          </w:p>
          <w:p w:rsidR="00100F07" w:rsidRPr="00414DFF" w:rsidRDefault="00414DFF" w:rsidP="00414DFF">
            <w:pPr>
              <w:spacing w:before="120" w:line="360" w:lineRule="auto"/>
              <w:rPr>
                <w:rFonts w:ascii="Cambria Math" w:hAnsi="Cambria Math"/>
              </w:rPr>
            </w:pPr>
            <w:r w:rsidRPr="00414DFF">
              <w:rPr>
                <w:rFonts w:ascii="Cambria Math" w:hAnsi="Cambria Math"/>
              </w:rPr>
              <w:t xml:space="preserve">           </w:t>
            </w:r>
            <w:r w:rsidR="00100F07" w:rsidRPr="00414DFF">
              <w:rPr>
                <w:rFonts w:ascii="Cambria Math" w:hAnsi="Cambria Math"/>
              </w:rPr>
              <w:t>60*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R-G</m:t>
                      </m:r>
                    </m:num>
                    <m:den>
                      <m:r>
                        <w:rPr>
                          <w:rFonts w:ascii="Cambria Math" w:hAnsi="Cambria Math" w:cs="Cambria Math"/>
                        </w:rPr>
                        <m:t>C</m:t>
                      </m:r>
                    </m:den>
                  </m:f>
                </m:e>
              </m:d>
            </m:oMath>
            <w:r w:rsidR="00100F07" w:rsidRPr="00414DFF">
              <w:rPr>
                <w:rFonts w:ascii="Cambria Math" w:hAnsi="Cambria Math"/>
              </w:rPr>
              <w:t xml:space="preserve"> , max (R,G,B)=</w:t>
            </w:r>
            <w:r w:rsidR="000B012B">
              <w:rPr>
                <w:rFonts w:ascii="Cambria Math" w:hAnsi="Cambria Math"/>
              </w:rPr>
              <w:t xml:space="preserve"> </w:t>
            </w:r>
            <w:r w:rsidR="00100F07" w:rsidRPr="00414DFF">
              <w:rPr>
                <w:rFonts w:ascii="Cambria Math" w:hAnsi="Cambria Math"/>
              </w:rPr>
              <w:t>B</w:t>
            </w:r>
          </w:p>
          <w:p w:rsidR="00100F07" w:rsidRDefault="000B012B" w:rsidP="00414DFF">
            <w:pPr>
              <w:spacing w:before="120"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w</w:t>
            </w:r>
            <w:r w:rsidR="00100F07" w:rsidRPr="00414DFF">
              <w:rPr>
                <w:rFonts w:ascii="Cambria Math" w:hAnsi="Cambria Math"/>
              </w:rPr>
              <w:t>here C= max (R,G,B) – min (R,G,B)</w:t>
            </w:r>
          </w:p>
          <w:p w:rsidR="00414DFF" w:rsidRPr="00414DFF" w:rsidRDefault="00414DFF" w:rsidP="00414DFF">
            <w:pPr>
              <w:spacing w:before="120" w:line="360" w:lineRule="auto"/>
              <w:rPr>
                <w:rFonts w:ascii="Cambria Math" w:hAnsi="Cambria Math"/>
              </w:rPr>
            </w:pPr>
          </w:p>
        </w:tc>
        <w:tc>
          <w:tcPr>
            <w:tcW w:w="2330" w:type="dxa"/>
            <w:vMerge w:val="restart"/>
            <w:vAlign w:val="center"/>
          </w:tcPr>
          <w:p w:rsidR="00100F07" w:rsidRPr="009321F9" w:rsidRDefault="00100F07" w:rsidP="009321F9">
            <w:pPr>
              <w:spacing w:line="360" w:lineRule="auto"/>
            </w:pPr>
            <w:r w:rsidRPr="009321F9">
              <w:rPr>
                <w:rFonts w:ascii="Times New Roman" w:hAnsi="Times New Roman"/>
              </w:rPr>
              <w:t>Karcher and Richardson (2003)</w:t>
            </w:r>
          </w:p>
        </w:tc>
      </w:tr>
      <w:tr w:rsidR="00100F07" w:rsidRPr="009321F9" w:rsidTr="009321F9"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100F07" w:rsidRPr="009321F9" w:rsidRDefault="00100F07" w:rsidP="009321F9">
            <w:pPr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</w:rPr>
              <w:t>Saturation (S)</w:t>
            </w:r>
          </w:p>
        </w:tc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 w:rsidR="00100F07" w:rsidRPr="00414DFF" w:rsidRDefault="00100F07" w:rsidP="009321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4DFF">
              <w:rPr>
                <w:rFonts w:ascii="Times New Roman" w:hAnsi="Times New Roman"/>
                <w:sz w:val="24"/>
                <w:szCs w:val="24"/>
              </w:rPr>
              <w:t>S</w:t>
            </w:r>
            <w:r w:rsidR="00414DFF" w:rsidRPr="00414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DFF">
              <w:rPr>
                <w:rFonts w:ascii="Times New Roman" w:hAnsi="Times New Roman"/>
                <w:sz w:val="24"/>
                <w:szCs w:val="24"/>
              </w:rPr>
              <w:t xml:space="preserve">=   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 xml:space="preserve">max (R,G,B) 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 xml:space="preserve"> min (R,G,B)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Times New Roman" w:hAnsi="Cambria Math"/>
                      <w:sz w:val="28"/>
                      <w:szCs w:val="28"/>
                    </w:rPr>
                    <m:t>⁡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)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</m:oMath>
            <w:r w:rsidR="000B012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D66BBE">
              <w:rPr>
                <w:rFonts w:ascii="Times New Roman" w:hAnsi="Times New Roman"/>
                <w:sz w:val="24"/>
                <w:szCs w:val="24"/>
              </w:rPr>
              <w:t>(20</w:t>
            </w:r>
            <w:r w:rsidRPr="00414D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30" w:type="dxa"/>
            <w:vMerge/>
            <w:vAlign w:val="center"/>
          </w:tcPr>
          <w:p w:rsidR="00100F07" w:rsidRPr="009321F9" w:rsidRDefault="00100F07" w:rsidP="009321F9">
            <w:pPr>
              <w:spacing w:line="360" w:lineRule="auto"/>
            </w:pPr>
          </w:p>
        </w:tc>
      </w:tr>
      <w:tr w:rsidR="00100F07" w:rsidRPr="009321F9" w:rsidTr="009321F9"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100F07" w:rsidRPr="009321F9" w:rsidRDefault="00100F07" w:rsidP="009321F9">
            <w:pPr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</w:rPr>
              <w:t>Value (V)</w:t>
            </w:r>
          </w:p>
        </w:tc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 w:rsidR="00100F07" w:rsidRPr="00414DFF" w:rsidRDefault="00100F07" w:rsidP="009321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4DFF">
              <w:rPr>
                <w:rFonts w:ascii="Times New Roman" w:hAnsi="Times New Roman"/>
                <w:sz w:val="24"/>
                <w:szCs w:val="24"/>
              </w:rPr>
              <w:t xml:space="preserve">V=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 xml:space="preserve">max (R,G,B)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255</m:t>
                  </m:r>
                </m:den>
              </m:f>
            </m:oMath>
            <w:r w:rsidR="00414DFF" w:rsidRPr="00414DF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14DFF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D66BBE">
              <w:rPr>
                <w:rFonts w:ascii="Times New Roman" w:hAnsi="Times New Roman"/>
                <w:sz w:val="24"/>
                <w:szCs w:val="24"/>
              </w:rPr>
              <w:t>(21</w:t>
            </w:r>
            <w:r w:rsidRPr="00414D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30" w:type="dxa"/>
            <w:vMerge/>
            <w:vAlign w:val="center"/>
          </w:tcPr>
          <w:p w:rsidR="00100F07" w:rsidRPr="009321F9" w:rsidRDefault="00100F07" w:rsidP="009321F9">
            <w:pPr>
              <w:spacing w:line="360" w:lineRule="auto"/>
            </w:pPr>
          </w:p>
        </w:tc>
      </w:tr>
      <w:tr w:rsidR="00100F07" w:rsidRPr="009321F9" w:rsidTr="009E6160">
        <w:tc>
          <w:tcPr>
            <w:tcW w:w="2660" w:type="dxa"/>
            <w:tcBorders>
              <w:top w:val="nil"/>
              <w:bottom w:val="single" w:sz="4" w:space="0" w:color="auto"/>
            </w:tcBorders>
            <w:vAlign w:val="center"/>
          </w:tcPr>
          <w:p w:rsidR="009E6160" w:rsidRDefault="009E6160" w:rsidP="009E6160">
            <w:pPr>
              <w:spacing w:line="360" w:lineRule="auto"/>
              <w:rPr>
                <w:rFonts w:ascii="Times New Roman" w:hAnsi="Times New Roman"/>
              </w:rPr>
            </w:pPr>
          </w:p>
          <w:p w:rsidR="00100F07" w:rsidRDefault="00100F07" w:rsidP="009E6160">
            <w:pPr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</w:rPr>
              <w:t>Dark green color index (DGCI)</w:t>
            </w:r>
          </w:p>
          <w:p w:rsidR="009E6160" w:rsidRPr="009321F9" w:rsidRDefault="009E6160" w:rsidP="009E616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100F07" w:rsidRPr="00414DFF" w:rsidRDefault="00100F07" w:rsidP="009321F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4DFF">
              <w:rPr>
                <w:rFonts w:ascii="Times New Roman" w:hAnsi="Times New Roman"/>
                <w:sz w:val="24"/>
                <w:szCs w:val="24"/>
              </w:rPr>
              <w:t>DGCI</w:t>
            </w:r>
            <w:r w:rsidR="00414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DFF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 xml:space="preserve">[( </m:t>
                  </m:r>
                  <m:f>
                    <m:f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 xml:space="preserve">H 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60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1)+(1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S)+(1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V)]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="000B012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D66BBE">
              <w:rPr>
                <w:rFonts w:ascii="Times New Roman" w:hAnsi="Times New Roman"/>
                <w:sz w:val="24"/>
                <w:szCs w:val="24"/>
              </w:rPr>
              <w:t>(22</w:t>
            </w:r>
            <w:r w:rsidRPr="00414D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30" w:type="dxa"/>
            <w:vMerge/>
            <w:vAlign w:val="center"/>
          </w:tcPr>
          <w:p w:rsidR="00100F07" w:rsidRPr="009321F9" w:rsidRDefault="00100F07" w:rsidP="009321F9">
            <w:pPr>
              <w:spacing w:line="360" w:lineRule="auto"/>
            </w:pPr>
          </w:p>
        </w:tc>
      </w:tr>
      <w:tr w:rsidR="009321F9" w:rsidRPr="009321F9" w:rsidTr="009321F9">
        <w:tc>
          <w:tcPr>
            <w:tcW w:w="2660" w:type="dxa"/>
            <w:tcBorders>
              <w:bottom w:val="nil"/>
            </w:tcBorders>
            <w:vAlign w:val="center"/>
          </w:tcPr>
          <w:p w:rsidR="00414DFF" w:rsidRDefault="00414DFF" w:rsidP="009321F9">
            <w:pPr>
              <w:spacing w:line="360" w:lineRule="auto"/>
              <w:rPr>
                <w:rFonts w:ascii="Times New Roman" w:hAnsi="Times New Roman"/>
              </w:rPr>
            </w:pPr>
          </w:p>
          <w:p w:rsidR="009321F9" w:rsidRPr="009321F9" w:rsidRDefault="009321F9" w:rsidP="009321F9">
            <w:pPr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</w:rPr>
              <w:t>Relative luminance</w:t>
            </w:r>
            <w:r w:rsidR="00414DFF">
              <w:rPr>
                <w:rFonts w:ascii="Times New Roman" w:hAnsi="Times New Roman"/>
              </w:rPr>
              <w:t xml:space="preserve"> </w:t>
            </w:r>
            <w:r w:rsidRPr="009321F9">
              <w:rPr>
                <w:rFonts w:ascii="Times New Roman" w:hAnsi="Times New Roman"/>
              </w:rPr>
              <w:t xml:space="preserve"> (Y)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414DFF" w:rsidRDefault="00414DFF" w:rsidP="009321F9">
            <w:pPr>
              <w:spacing w:line="360" w:lineRule="auto"/>
              <w:rPr>
                <w:rFonts w:ascii="Times New Roman" w:hAnsi="Times New Roman"/>
              </w:rPr>
            </w:pPr>
          </w:p>
          <w:p w:rsidR="009321F9" w:rsidRPr="009321F9" w:rsidRDefault="009321F9" w:rsidP="009321F9">
            <w:pPr>
              <w:spacing w:line="360" w:lineRule="auto"/>
            </w:pPr>
            <w:r w:rsidRPr="009321F9">
              <w:rPr>
                <w:rFonts w:ascii="Times New Roman" w:hAnsi="Times New Roman"/>
              </w:rPr>
              <w:t>Y = 0.2</w:t>
            </w:r>
            <w:r w:rsidR="00D66BBE">
              <w:rPr>
                <w:rFonts w:ascii="Times New Roman" w:hAnsi="Times New Roman"/>
              </w:rPr>
              <w:t>57*R+0.504*G+0.098*B+16       (23</w:t>
            </w:r>
            <w:r w:rsidRPr="009321F9">
              <w:rPr>
                <w:rFonts w:ascii="Times New Roman" w:hAnsi="Times New Roman"/>
              </w:rPr>
              <w:t>)</w:t>
            </w:r>
          </w:p>
        </w:tc>
        <w:tc>
          <w:tcPr>
            <w:tcW w:w="2330" w:type="dxa"/>
            <w:vMerge w:val="restart"/>
            <w:vAlign w:val="center"/>
          </w:tcPr>
          <w:p w:rsidR="009E6160" w:rsidRDefault="009E6160" w:rsidP="009321F9">
            <w:pPr>
              <w:spacing w:line="360" w:lineRule="auto"/>
              <w:rPr>
                <w:rFonts w:ascii="Times New Roman" w:hAnsi="Times New Roman"/>
              </w:rPr>
            </w:pPr>
          </w:p>
          <w:p w:rsidR="009321F9" w:rsidRPr="009321F9" w:rsidRDefault="009321F9" w:rsidP="009321F9">
            <w:pPr>
              <w:spacing w:line="360" w:lineRule="auto"/>
            </w:pPr>
            <w:r w:rsidRPr="009321F9">
              <w:rPr>
                <w:rFonts w:ascii="Times New Roman" w:hAnsi="Times New Roman"/>
              </w:rPr>
              <w:t>Vesali</w:t>
            </w:r>
            <w:r w:rsidR="00414DFF">
              <w:rPr>
                <w:rFonts w:ascii="Times New Roman" w:hAnsi="Times New Roman"/>
              </w:rPr>
              <w:t xml:space="preserve"> </w:t>
            </w:r>
            <w:r w:rsidRPr="009321F9">
              <w:rPr>
                <w:rFonts w:ascii="Times New Roman" w:hAnsi="Times New Roman"/>
                <w:i/>
              </w:rPr>
              <w:t>et al</w:t>
            </w:r>
            <w:r w:rsidRPr="009321F9">
              <w:rPr>
                <w:rFonts w:ascii="Times New Roman" w:hAnsi="Times New Roman"/>
              </w:rPr>
              <w:t>. (2015)</w:t>
            </w:r>
          </w:p>
        </w:tc>
      </w:tr>
      <w:tr w:rsidR="009321F9" w:rsidRPr="009321F9" w:rsidTr="009321F9"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414DFF" w:rsidRDefault="00414DFF" w:rsidP="009321F9">
            <w:pPr>
              <w:spacing w:line="360" w:lineRule="auto"/>
              <w:rPr>
                <w:rFonts w:ascii="Times New Roman" w:hAnsi="Times New Roman"/>
              </w:rPr>
            </w:pPr>
          </w:p>
          <w:p w:rsidR="009321F9" w:rsidRPr="009321F9" w:rsidRDefault="009321F9" w:rsidP="009321F9">
            <w:pPr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</w:rPr>
              <w:t>Difference between the blue component and a reference value</w:t>
            </w:r>
            <w:r w:rsidR="00414DFF">
              <w:rPr>
                <w:rFonts w:ascii="Times New Roman" w:hAnsi="Times New Roman"/>
              </w:rPr>
              <w:t xml:space="preserve"> </w:t>
            </w:r>
            <w:r w:rsidRPr="009321F9">
              <w:rPr>
                <w:rFonts w:ascii="Times New Roman" w:hAnsi="Times New Roman"/>
              </w:rPr>
              <w:t xml:space="preserve"> (Cb)</w:t>
            </w:r>
          </w:p>
        </w:tc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 w:rsidR="009321F9" w:rsidRPr="009321F9" w:rsidRDefault="009321F9" w:rsidP="009321F9">
            <w:pPr>
              <w:spacing w:line="360" w:lineRule="auto"/>
            </w:pPr>
            <w:r w:rsidRPr="009321F9">
              <w:rPr>
                <w:rFonts w:ascii="Times New Roman" w:hAnsi="Times New Roman"/>
              </w:rPr>
              <w:t>Cb</w:t>
            </w:r>
            <w:r w:rsidR="000B012B">
              <w:rPr>
                <w:rFonts w:ascii="Times New Roman" w:hAnsi="Times New Roman"/>
              </w:rPr>
              <w:t xml:space="preserve"> </w:t>
            </w:r>
            <w:r w:rsidRPr="009321F9">
              <w:rPr>
                <w:rFonts w:ascii="Times New Roman" w:hAnsi="Times New Roman"/>
              </w:rPr>
              <w:t>=</w:t>
            </w:r>
            <w:r w:rsidR="000B012B">
              <w:rPr>
                <w:rFonts w:ascii="Times New Roman" w:hAnsi="Times New Roman"/>
              </w:rPr>
              <w:t xml:space="preserve"> -0.148*R-0.291*G+0.439*B+128   </w:t>
            </w:r>
            <w:r w:rsidR="00D66BBE">
              <w:rPr>
                <w:rFonts w:ascii="Times New Roman" w:hAnsi="Times New Roman"/>
              </w:rPr>
              <w:t>(24</w:t>
            </w:r>
            <w:r w:rsidRPr="009321F9">
              <w:rPr>
                <w:rFonts w:ascii="Times New Roman" w:hAnsi="Times New Roman"/>
              </w:rPr>
              <w:t>)</w:t>
            </w:r>
          </w:p>
        </w:tc>
        <w:tc>
          <w:tcPr>
            <w:tcW w:w="2330" w:type="dxa"/>
            <w:vMerge/>
          </w:tcPr>
          <w:p w:rsidR="009321F9" w:rsidRPr="009321F9" w:rsidRDefault="009321F9" w:rsidP="009321F9">
            <w:pPr>
              <w:spacing w:line="360" w:lineRule="auto"/>
            </w:pPr>
          </w:p>
        </w:tc>
      </w:tr>
      <w:tr w:rsidR="009321F9" w:rsidRPr="009321F9" w:rsidTr="009321F9"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414DFF" w:rsidRDefault="00414DFF" w:rsidP="009321F9">
            <w:pPr>
              <w:spacing w:line="360" w:lineRule="auto"/>
              <w:rPr>
                <w:rFonts w:ascii="Times New Roman" w:hAnsi="Times New Roman"/>
              </w:rPr>
            </w:pPr>
          </w:p>
          <w:p w:rsidR="009321F9" w:rsidRPr="009321F9" w:rsidRDefault="009321F9" w:rsidP="009321F9">
            <w:pPr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</w:rPr>
              <w:t>Difference between the red component and a reference value</w:t>
            </w:r>
            <w:r w:rsidR="00414DFF">
              <w:rPr>
                <w:rFonts w:ascii="Times New Roman" w:hAnsi="Times New Roman"/>
              </w:rPr>
              <w:t xml:space="preserve"> </w:t>
            </w:r>
            <w:r w:rsidRPr="009321F9">
              <w:rPr>
                <w:rFonts w:ascii="Times New Roman" w:hAnsi="Times New Roman"/>
              </w:rPr>
              <w:t xml:space="preserve"> (Cr)</w:t>
            </w:r>
          </w:p>
        </w:tc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 w:rsidR="009321F9" w:rsidRPr="009321F9" w:rsidRDefault="009321F9" w:rsidP="009321F9">
            <w:pPr>
              <w:spacing w:line="360" w:lineRule="auto"/>
            </w:pPr>
            <w:r w:rsidRPr="009321F9">
              <w:rPr>
                <w:rFonts w:ascii="Times New Roman" w:hAnsi="Times New Roman"/>
              </w:rPr>
              <w:t>Cr = 0</w:t>
            </w:r>
            <w:r w:rsidR="00414DFF">
              <w:rPr>
                <w:rFonts w:ascii="Times New Roman" w:hAnsi="Times New Roman"/>
              </w:rPr>
              <w:t xml:space="preserve">.439*R-0.368*G-0.071*B+128     </w:t>
            </w:r>
            <w:r w:rsidR="00D66BBE">
              <w:rPr>
                <w:rFonts w:ascii="Times New Roman" w:hAnsi="Times New Roman"/>
              </w:rPr>
              <w:t>(25</w:t>
            </w:r>
            <w:r w:rsidRPr="009321F9">
              <w:rPr>
                <w:rFonts w:ascii="Times New Roman" w:hAnsi="Times New Roman"/>
              </w:rPr>
              <w:t>)</w:t>
            </w:r>
          </w:p>
        </w:tc>
        <w:tc>
          <w:tcPr>
            <w:tcW w:w="2330" w:type="dxa"/>
            <w:vMerge/>
          </w:tcPr>
          <w:p w:rsidR="009321F9" w:rsidRPr="009321F9" w:rsidRDefault="009321F9" w:rsidP="009321F9">
            <w:pPr>
              <w:spacing w:line="360" w:lineRule="auto"/>
            </w:pPr>
          </w:p>
        </w:tc>
      </w:tr>
      <w:tr w:rsidR="009321F9" w:rsidRPr="009321F9" w:rsidTr="009321F9">
        <w:tc>
          <w:tcPr>
            <w:tcW w:w="2660" w:type="dxa"/>
            <w:tcBorders>
              <w:top w:val="nil"/>
            </w:tcBorders>
            <w:vAlign w:val="center"/>
          </w:tcPr>
          <w:p w:rsidR="00414DFF" w:rsidRDefault="00414DFF" w:rsidP="009321F9">
            <w:pPr>
              <w:spacing w:line="360" w:lineRule="auto"/>
              <w:rPr>
                <w:rFonts w:ascii="Times New Roman" w:hAnsi="Times New Roman"/>
              </w:rPr>
            </w:pPr>
          </w:p>
          <w:p w:rsidR="009321F9" w:rsidRPr="009321F9" w:rsidRDefault="009321F9" w:rsidP="009321F9">
            <w:pPr>
              <w:spacing w:line="360" w:lineRule="auto"/>
              <w:rPr>
                <w:rFonts w:ascii="Times New Roman" w:hAnsi="Times New Roman"/>
              </w:rPr>
            </w:pPr>
            <w:r w:rsidRPr="009321F9">
              <w:rPr>
                <w:rFonts w:ascii="Times New Roman" w:hAnsi="Times New Roman"/>
              </w:rPr>
              <w:t>Green divided by red (GDR)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9321F9" w:rsidRPr="009321F9" w:rsidRDefault="009321F9" w:rsidP="009321F9">
            <w:pPr>
              <w:spacing w:line="360" w:lineRule="auto"/>
            </w:pPr>
            <w:r w:rsidRPr="009321F9">
              <w:rPr>
                <w:rFonts w:ascii="Cambria Math" w:hAnsi="Cambria Math"/>
              </w:rPr>
              <w:t xml:space="preserve">GDR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G 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</m:oMath>
            <w:r w:rsidR="00D66BBE">
              <w:rPr>
                <w:rFonts w:ascii="Cambria Math" w:hAnsi="Cambria Math"/>
              </w:rPr>
              <w:t xml:space="preserve">                                                       (26</w:t>
            </w:r>
            <w:r w:rsidRPr="009321F9">
              <w:rPr>
                <w:rFonts w:ascii="Cambria Math" w:hAnsi="Cambria Math"/>
              </w:rPr>
              <w:t>)</w:t>
            </w:r>
          </w:p>
        </w:tc>
        <w:tc>
          <w:tcPr>
            <w:tcW w:w="2330" w:type="dxa"/>
            <w:vMerge/>
          </w:tcPr>
          <w:p w:rsidR="009321F9" w:rsidRPr="009321F9" w:rsidRDefault="009321F9" w:rsidP="009321F9">
            <w:pPr>
              <w:spacing w:line="360" w:lineRule="auto"/>
            </w:pPr>
          </w:p>
        </w:tc>
      </w:tr>
    </w:tbl>
    <w:p w:rsidR="004C0A76" w:rsidRPr="009321F9" w:rsidRDefault="004C0A76" w:rsidP="009321F9">
      <w:pPr>
        <w:spacing w:line="360" w:lineRule="auto"/>
      </w:pPr>
      <w:bookmarkStart w:id="0" w:name="_GoBack"/>
      <w:bookmarkEnd w:id="0"/>
    </w:p>
    <w:sectPr w:rsidR="004C0A76" w:rsidRPr="009321F9" w:rsidSect="004C0A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6EF" w:rsidRDefault="00C646EF" w:rsidP="00C174ED">
      <w:pPr>
        <w:spacing w:after="0" w:line="240" w:lineRule="auto"/>
      </w:pPr>
      <w:r>
        <w:separator/>
      </w:r>
    </w:p>
  </w:endnote>
  <w:endnote w:type="continuationSeparator" w:id="1">
    <w:p w:rsidR="00C646EF" w:rsidRDefault="00C646EF" w:rsidP="00C1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ED" w:rsidRDefault="00C17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ED" w:rsidRDefault="00C174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ED" w:rsidRDefault="00C174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6EF" w:rsidRDefault="00C646EF" w:rsidP="00C174ED">
      <w:pPr>
        <w:spacing w:after="0" w:line="240" w:lineRule="auto"/>
      </w:pPr>
      <w:r>
        <w:separator/>
      </w:r>
    </w:p>
  </w:footnote>
  <w:footnote w:type="continuationSeparator" w:id="1">
    <w:p w:rsidR="00C646EF" w:rsidRDefault="00C646EF" w:rsidP="00C1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ED" w:rsidRDefault="00C17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ED" w:rsidRDefault="00C174ED" w:rsidP="00C174ED">
    <w:pPr>
      <w:spacing w:after="0" w:line="360" w:lineRule="auto"/>
      <w:jc w:val="both"/>
      <w:outlineLvl w:val="0"/>
      <w:rPr>
        <w:rFonts w:ascii="Times New Roman" w:hAnsi="Times New Roman"/>
        <w:sz w:val="24"/>
        <w:szCs w:val="24"/>
      </w:rPr>
    </w:pPr>
    <w:r w:rsidRPr="00B371D6">
      <w:rPr>
        <w:rFonts w:ascii="Times New Roman" w:hAnsi="Times New Roman"/>
        <w:sz w:val="24"/>
        <w:szCs w:val="24"/>
      </w:rPr>
      <w:t>Table S1.</w:t>
    </w:r>
    <w:r w:rsidRPr="00853E2F">
      <w:rPr>
        <w:rFonts w:ascii="Times New Roman" w:hAnsi="Times New Roman"/>
        <w:sz w:val="24"/>
        <w:szCs w:val="24"/>
      </w:rPr>
      <w:t xml:space="preserve"> Color indices derived from RGB features</w:t>
    </w:r>
    <w:r>
      <w:rPr>
        <w:rFonts w:ascii="Times New Roman" w:hAnsi="Times New Roman"/>
        <w:sz w:val="24"/>
        <w:szCs w:val="24"/>
      </w:rPr>
      <w:t>.</w:t>
    </w:r>
  </w:p>
  <w:p w:rsidR="00C174ED" w:rsidRDefault="00C174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ED" w:rsidRDefault="00C17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AAC"/>
    <w:rsid w:val="0007507F"/>
    <w:rsid w:val="000B012B"/>
    <w:rsid w:val="00100F07"/>
    <w:rsid w:val="00187780"/>
    <w:rsid w:val="001F63B5"/>
    <w:rsid w:val="00220F5A"/>
    <w:rsid w:val="003C3488"/>
    <w:rsid w:val="00414DFF"/>
    <w:rsid w:val="004C0A76"/>
    <w:rsid w:val="004C36DB"/>
    <w:rsid w:val="005B619A"/>
    <w:rsid w:val="005E1EEF"/>
    <w:rsid w:val="005E3CED"/>
    <w:rsid w:val="00842676"/>
    <w:rsid w:val="009043B3"/>
    <w:rsid w:val="009321F9"/>
    <w:rsid w:val="009E6160"/>
    <w:rsid w:val="00B7537E"/>
    <w:rsid w:val="00C174ED"/>
    <w:rsid w:val="00C56AAC"/>
    <w:rsid w:val="00C646EF"/>
    <w:rsid w:val="00D66BBE"/>
    <w:rsid w:val="00DB1EB2"/>
    <w:rsid w:val="00DF0BDD"/>
    <w:rsid w:val="00FC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AAC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6AA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A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87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7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4ED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17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4ED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Prof.S.Dutta.Gupta</dc:creator>
  <cp:lastModifiedBy>Prof.S.Dutta.Gupta</cp:lastModifiedBy>
  <cp:revision>2</cp:revision>
  <dcterms:created xsi:type="dcterms:W3CDTF">2018-08-21T06:31:00Z</dcterms:created>
  <dcterms:modified xsi:type="dcterms:W3CDTF">2018-08-21T06:31:00Z</dcterms:modified>
</cp:coreProperties>
</file>